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32" w:rsidRPr="007F2E03" w:rsidRDefault="00E60432" w:rsidP="00E60432">
      <w:pPr>
        <w:jc w:val="center"/>
        <w:rPr>
          <w:b/>
          <w:u w:val="single"/>
        </w:rPr>
      </w:pPr>
      <w:bookmarkStart w:id="0" w:name="_GoBack"/>
      <w:bookmarkEnd w:id="0"/>
      <w:r w:rsidRPr="007F2E03">
        <w:rPr>
          <w:b/>
          <w:u w:val="single"/>
        </w:rPr>
        <w:t xml:space="preserve">Kryteria lokalne dla operacji zgłaszanych do działania </w:t>
      </w:r>
      <w:r w:rsidRPr="007F2E03">
        <w:rPr>
          <w:b/>
          <w:u w:val="single"/>
        </w:rPr>
        <w:br/>
        <w:t>„Tworzenie i rozwój mikroprzedsiębiorstw”</w:t>
      </w:r>
    </w:p>
    <w:p w:rsidR="00E60432" w:rsidRPr="007F2E03" w:rsidRDefault="00E60432" w:rsidP="00E60432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044"/>
        <w:gridCol w:w="3140"/>
        <w:gridCol w:w="2559"/>
      </w:tblGrid>
      <w:tr w:rsidR="00E60432" w:rsidRPr="007F2E03" w:rsidTr="000564DB">
        <w:tc>
          <w:tcPr>
            <w:tcW w:w="543" w:type="dxa"/>
          </w:tcPr>
          <w:p w:rsidR="00E60432" w:rsidRPr="007F2E03" w:rsidRDefault="00E60432" w:rsidP="000564DB">
            <w:r w:rsidRPr="007F2E03">
              <w:t>Lp.</w:t>
            </w:r>
          </w:p>
        </w:tc>
        <w:tc>
          <w:tcPr>
            <w:tcW w:w="3044" w:type="dxa"/>
          </w:tcPr>
          <w:p w:rsidR="00E60432" w:rsidRPr="007F2E03" w:rsidRDefault="00E60432" w:rsidP="000564DB">
            <w:r w:rsidRPr="007F2E03">
              <w:t>Nazwa kryterium</w:t>
            </w:r>
          </w:p>
        </w:tc>
        <w:tc>
          <w:tcPr>
            <w:tcW w:w="3140" w:type="dxa"/>
          </w:tcPr>
          <w:p w:rsidR="00E60432" w:rsidRPr="007F2E03" w:rsidRDefault="00E60432" w:rsidP="000564DB">
            <w:r w:rsidRPr="007F2E03">
              <w:t>Opis kryterium</w:t>
            </w:r>
          </w:p>
        </w:tc>
        <w:tc>
          <w:tcPr>
            <w:tcW w:w="2559" w:type="dxa"/>
          </w:tcPr>
          <w:p w:rsidR="00E60432" w:rsidRPr="007F2E03" w:rsidRDefault="00E60432" w:rsidP="000564DB">
            <w:r w:rsidRPr="007F2E03">
              <w:t>Źródło weryfikacji</w:t>
            </w:r>
          </w:p>
        </w:tc>
      </w:tr>
      <w:tr w:rsidR="00E60432" w:rsidRPr="007F2E03" w:rsidTr="000564DB">
        <w:tc>
          <w:tcPr>
            <w:tcW w:w="543" w:type="dxa"/>
          </w:tcPr>
          <w:p w:rsidR="00E60432" w:rsidRPr="007F2E03" w:rsidRDefault="00E60432" w:rsidP="000564DB">
            <w:r w:rsidRPr="007F2E03">
              <w:t>1.</w:t>
            </w:r>
          </w:p>
        </w:tc>
        <w:tc>
          <w:tcPr>
            <w:tcW w:w="3044" w:type="dxa"/>
          </w:tcPr>
          <w:p w:rsidR="00E60432" w:rsidRPr="007F2E03" w:rsidRDefault="00E60432" w:rsidP="000564DB">
            <w:r w:rsidRPr="007F2E03">
              <w:t>Wnioskowana kwota pomocy wynosi</w:t>
            </w:r>
          </w:p>
          <w:p w:rsidR="00E60432" w:rsidRPr="007F2E03" w:rsidRDefault="00E60432" w:rsidP="00E60432">
            <w:pPr>
              <w:numPr>
                <w:ilvl w:val="0"/>
                <w:numId w:val="13"/>
              </w:numPr>
            </w:pPr>
            <w:r w:rsidRPr="007F2E03">
              <w:t>mniej niż 100 tys. zł – 10 pkt</w:t>
            </w:r>
          </w:p>
          <w:p w:rsidR="00E60432" w:rsidRPr="007F2E03" w:rsidRDefault="00E60432" w:rsidP="00E60432">
            <w:pPr>
              <w:numPr>
                <w:ilvl w:val="0"/>
                <w:numId w:val="13"/>
              </w:numPr>
            </w:pPr>
            <w:r w:rsidRPr="007F2E03">
              <w:t>od 100 tys. zł do 200 tys. zł – 5 pkt</w:t>
            </w:r>
          </w:p>
          <w:p w:rsidR="00E60432" w:rsidRDefault="00E60432" w:rsidP="00E60432">
            <w:pPr>
              <w:numPr>
                <w:ilvl w:val="0"/>
                <w:numId w:val="13"/>
              </w:numPr>
            </w:pPr>
            <w:r w:rsidRPr="007F2E03">
              <w:t>powyżej 200 tys. zł do 300 tys. zł – 3 pkt</w:t>
            </w:r>
          </w:p>
          <w:p w:rsidR="00E60432" w:rsidRDefault="00E60432" w:rsidP="000564DB"/>
          <w:p w:rsidR="00E60432" w:rsidRPr="007F2E03" w:rsidRDefault="00E60432" w:rsidP="000564DB">
            <w:r>
              <w:t>(Jest to kryterium uzasadniające realizacje operacji w ramach LSR)</w:t>
            </w:r>
          </w:p>
        </w:tc>
        <w:tc>
          <w:tcPr>
            <w:tcW w:w="3140" w:type="dxa"/>
          </w:tcPr>
          <w:p w:rsidR="00E60432" w:rsidRPr="007F2E03" w:rsidRDefault="00E60432" w:rsidP="000564DB">
            <w:r w:rsidRPr="007F2E03">
              <w:t xml:space="preserve">Oceniane jest zaangażowanie środków własnych Wnioskodawcy, zasadność wydatkowania pieniędzy i efekty jakie przyniesie realizacja zadania </w:t>
            </w:r>
            <w:r w:rsidRPr="007F2E03">
              <w:br/>
              <w:t>za wnioskowaną kwotę.</w:t>
            </w:r>
          </w:p>
          <w:p w:rsidR="00E60432" w:rsidRPr="007F2E03" w:rsidRDefault="00E60432" w:rsidP="000564DB">
            <w:r w:rsidRPr="007F2E03">
              <w:t>Preferowane będą operacje o niższej kwocie wnioskowanej pomocy.</w:t>
            </w:r>
          </w:p>
          <w:p w:rsidR="00E60432" w:rsidRPr="007F2E03" w:rsidRDefault="00E60432" w:rsidP="000564DB">
            <w:r w:rsidRPr="007F2E03">
              <w:t xml:space="preserve">Wysokość wnioskowanego dofinansowania będzie określona na podstawie zapisów we wniosku </w:t>
            </w:r>
            <w:r w:rsidRPr="007F2E03">
              <w:br/>
              <w:t>o przyznanie pomocy.</w:t>
            </w:r>
          </w:p>
        </w:tc>
        <w:tc>
          <w:tcPr>
            <w:tcW w:w="2559" w:type="dxa"/>
          </w:tcPr>
          <w:p w:rsidR="00E60432" w:rsidRPr="007F2E03" w:rsidRDefault="00E60432" w:rsidP="000564DB">
            <w:r w:rsidRPr="007F2E03">
              <w:t>Wniosek o przyznanie pomocy</w:t>
            </w:r>
          </w:p>
        </w:tc>
      </w:tr>
      <w:tr w:rsidR="00E60432" w:rsidRPr="007F2E03" w:rsidTr="000564DB">
        <w:tc>
          <w:tcPr>
            <w:tcW w:w="543" w:type="dxa"/>
          </w:tcPr>
          <w:p w:rsidR="00E60432" w:rsidRPr="007F2E03" w:rsidRDefault="00E60432" w:rsidP="000564DB">
            <w:r w:rsidRPr="007F2E03">
              <w:t>2.</w:t>
            </w:r>
          </w:p>
        </w:tc>
        <w:tc>
          <w:tcPr>
            <w:tcW w:w="3044" w:type="dxa"/>
          </w:tcPr>
          <w:p w:rsidR="00E60432" w:rsidRPr="007F2E03" w:rsidRDefault="00E60432" w:rsidP="000564DB">
            <w:r w:rsidRPr="007F2E03">
              <w:t>Realizacja operacji spowoduje utworzenie w przeliczeniu na pełne etaty średniorocznie:</w:t>
            </w:r>
          </w:p>
          <w:p w:rsidR="00E60432" w:rsidRPr="007F2E03" w:rsidRDefault="00E60432" w:rsidP="00E60432">
            <w:pPr>
              <w:numPr>
                <w:ilvl w:val="0"/>
                <w:numId w:val="14"/>
              </w:numPr>
            </w:pPr>
            <w:r w:rsidRPr="007F2E03">
              <w:t>3 miejsca pracy i więcej – 10 pkt</w:t>
            </w:r>
          </w:p>
          <w:p w:rsidR="00E60432" w:rsidRPr="007F2E03" w:rsidRDefault="00E60432" w:rsidP="00E60432">
            <w:pPr>
              <w:numPr>
                <w:ilvl w:val="0"/>
                <w:numId w:val="14"/>
              </w:numPr>
            </w:pPr>
            <w:r w:rsidRPr="007F2E03">
              <w:t>2 miejsca pracy –  7 pkt</w:t>
            </w:r>
          </w:p>
          <w:p w:rsidR="00E60432" w:rsidRPr="007F2E03" w:rsidRDefault="00E60432" w:rsidP="00E60432">
            <w:pPr>
              <w:numPr>
                <w:ilvl w:val="0"/>
                <w:numId w:val="14"/>
              </w:numPr>
            </w:pPr>
            <w:r w:rsidRPr="007F2E03">
              <w:t>1 miejsce pracy – 5 pkt</w:t>
            </w:r>
          </w:p>
        </w:tc>
        <w:tc>
          <w:tcPr>
            <w:tcW w:w="3140" w:type="dxa"/>
          </w:tcPr>
          <w:p w:rsidR="00E60432" w:rsidRPr="007F2E03" w:rsidRDefault="00E60432" w:rsidP="000564DB">
            <w:r w:rsidRPr="007F2E03">
              <w:t xml:space="preserve">Oceniana jest korzyść ekonomiczna operacji dla obszaru LGD pod kątem tworzenia nowych miejsc pracy. </w:t>
            </w:r>
          </w:p>
          <w:p w:rsidR="00E60432" w:rsidRPr="007F2E03" w:rsidRDefault="00E60432" w:rsidP="000564DB">
            <w:r w:rsidRPr="007F2E03">
              <w:t>Preferowane będą operacje realizowane przez Wnioskodawców planujących utworzenie jak największej ilości nowych miejsc pracy.</w:t>
            </w:r>
          </w:p>
        </w:tc>
        <w:tc>
          <w:tcPr>
            <w:tcW w:w="2559" w:type="dxa"/>
          </w:tcPr>
          <w:p w:rsidR="00E60432" w:rsidRPr="007F2E03" w:rsidRDefault="00E60432" w:rsidP="000564DB">
            <w:r w:rsidRPr="007F2E03">
              <w:t>Wniosek o przyznanie pomocy, Załącznik nr 2 Lokalnej Grupy Działania Nasza Krajna</w:t>
            </w:r>
          </w:p>
        </w:tc>
      </w:tr>
      <w:tr w:rsidR="00E60432" w:rsidRPr="007F2E03" w:rsidTr="000564DB">
        <w:tc>
          <w:tcPr>
            <w:tcW w:w="543" w:type="dxa"/>
          </w:tcPr>
          <w:p w:rsidR="00E60432" w:rsidRPr="007F2E03" w:rsidRDefault="00E60432" w:rsidP="000564DB">
            <w:r w:rsidRPr="007F2E03">
              <w:t>3.</w:t>
            </w:r>
          </w:p>
        </w:tc>
        <w:tc>
          <w:tcPr>
            <w:tcW w:w="3044" w:type="dxa"/>
          </w:tcPr>
          <w:p w:rsidR="00E60432" w:rsidRPr="007F2E03" w:rsidRDefault="00E60432" w:rsidP="000564DB">
            <w:r w:rsidRPr="007F2E03">
              <w:t>Wpływ na promocję obszaru objętego LSR</w:t>
            </w:r>
          </w:p>
          <w:p w:rsidR="00E60432" w:rsidRPr="007F2E03" w:rsidRDefault="00E60432" w:rsidP="000564DB">
            <w:r w:rsidRPr="007F2E03">
              <w:t>0-10 pkt</w:t>
            </w:r>
          </w:p>
        </w:tc>
        <w:tc>
          <w:tcPr>
            <w:tcW w:w="3140" w:type="dxa"/>
          </w:tcPr>
          <w:p w:rsidR="00E60432" w:rsidRPr="007F2E03" w:rsidRDefault="00E60432" w:rsidP="000564DB">
            <w:r w:rsidRPr="007F2E03">
              <w:t>Preferuje operacje w znacznym stopniu przyczyniające się do rozwoju turystyki i rekreacji na obszarze LGD</w:t>
            </w:r>
          </w:p>
        </w:tc>
        <w:tc>
          <w:tcPr>
            <w:tcW w:w="2559" w:type="dxa"/>
          </w:tcPr>
          <w:p w:rsidR="00E60432" w:rsidRPr="007F2E03" w:rsidRDefault="00E60432" w:rsidP="000564DB">
            <w:r w:rsidRPr="007F2E03">
              <w:rPr>
                <w:rFonts w:eastAsia="Calibri"/>
                <w:iCs/>
              </w:rPr>
              <w:t>Załącznik nr 2 Lokalnej Grupy Działania Stowarzyszenie NASZA KRAJNA</w:t>
            </w:r>
          </w:p>
        </w:tc>
      </w:tr>
      <w:tr w:rsidR="00E60432" w:rsidRPr="007F2E03" w:rsidTr="000564DB">
        <w:tc>
          <w:tcPr>
            <w:tcW w:w="543" w:type="dxa"/>
          </w:tcPr>
          <w:p w:rsidR="00E60432" w:rsidRPr="00290400" w:rsidRDefault="00E60432" w:rsidP="000564DB">
            <w:r w:rsidRPr="00290400">
              <w:t>4.</w:t>
            </w:r>
          </w:p>
        </w:tc>
        <w:tc>
          <w:tcPr>
            <w:tcW w:w="3044" w:type="dxa"/>
          </w:tcPr>
          <w:p w:rsidR="00E60432" w:rsidRPr="00290400" w:rsidRDefault="00E60432" w:rsidP="000564DB">
            <w:r w:rsidRPr="00290400">
              <w:t>Operacja znajduje się na liście operacji szczególnie preferowanych:</w:t>
            </w:r>
          </w:p>
          <w:p w:rsidR="00E60432" w:rsidRPr="00290400" w:rsidRDefault="00E60432" w:rsidP="00E60432">
            <w:pPr>
              <w:pStyle w:val="Akapitzlist"/>
              <w:numPr>
                <w:ilvl w:val="0"/>
                <w:numId w:val="12"/>
              </w:numPr>
              <w:contextualSpacing/>
            </w:pPr>
            <w:r w:rsidRPr="00290400">
              <w:t>NIE – 0 pkt.</w:t>
            </w:r>
          </w:p>
          <w:p w:rsidR="00E60432" w:rsidRPr="00290400" w:rsidRDefault="00E60432" w:rsidP="00E60432">
            <w:pPr>
              <w:pStyle w:val="Akapitzlist"/>
              <w:numPr>
                <w:ilvl w:val="0"/>
                <w:numId w:val="12"/>
              </w:numPr>
              <w:contextualSpacing/>
            </w:pPr>
            <w:r w:rsidRPr="00290400">
              <w:t>TAK – 5 pkt.</w:t>
            </w:r>
          </w:p>
        </w:tc>
        <w:tc>
          <w:tcPr>
            <w:tcW w:w="3140" w:type="dxa"/>
          </w:tcPr>
          <w:p w:rsidR="00E60432" w:rsidRPr="00290400" w:rsidRDefault="00E60432" w:rsidP="000564DB">
            <w:pPr>
              <w:rPr>
                <w:rFonts w:eastAsia="Calibri"/>
              </w:rPr>
            </w:pPr>
            <w:r w:rsidRPr="00290400">
              <w:rPr>
                <w:rFonts w:eastAsia="Calibri"/>
              </w:rPr>
              <w:t>Oceniana jest korzyś</w:t>
            </w:r>
            <w:r>
              <w:rPr>
                <w:rFonts w:eastAsia="Calibri"/>
              </w:rPr>
              <w:t>ć</w:t>
            </w:r>
            <w:r w:rsidRPr="00290400">
              <w:rPr>
                <w:rFonts w:eastAsia="Calibri"/>
              </w:rPr>
              <w:t xml:space="preserve"> wypływająca dla regionu w związku z faktem, iż operacja znajduje się na liście operacji szczególnie preferowanych wymienionych w kartach przedsięwzięć.</w:t>
            </w:r>
          </w:p>
          <w:p w:rsidR="00E60432" w:rsidRPr="00290400" w:rsidRDefault="00E60432" w:rsidP="000564DB"/>
        </w:tc>
        <w:tc>
          <w:tcPr>
            <w:tcW w:w="2559" w:type="dxa"/>
          </w:tcPr>
          <w:p w:rsidR="00E60432" w:rsidRPr="00290400" w:rsidRDefault="00E60432" w:rsidP="000564DB">
            <w:pPr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290400">
              <w:rPr>
                <w:rFonts w:eastAsia="Calibri"/>
                <w:iCs/>
              </w:rPr>
              <w:t>Wniosek o przyznanie pomocy.</w:t>
            </w:r>
          </w:p>
          <w:p w:rsidR="00E60432" w:rsidRPr="00290400" w:rsidRDefault="00E60432" w:rsidP="000564DB"/>
        </w:tc>
      </w:tr>
      <w:tr w:rsidR="00E60432" w:rsidRPr="007F2E03" w:rsidTr="000564DB">
        <w:tc>
          <w:tcPr>
            <w:tcW w:w="3587" w:type="dxa"/>
            <w:gridSpan w:val="2"/>
          </w:tcPr>
          <w:p w:rsidR="00E60432" w:rsidRPr="00F677BA" w:rsidRDefault="00E60432" w:rsidP="000564D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2E03">
              <w:rPr>
                <w:rFonts w:eastAsia="Calibri"/>
              </w:rPr>
              <w:t>Maksymalna liczba punktów:</w:t>
            </w:r>
            <w:r w:rsidRPr="00290400">
              <w:rPr>
                <w:rFonts w:eastAsia="Calibri"/>
                <w:b/>
              </w:rPr>
              <w:t xml:space="preserve">35 </w:t>
            </w:r>
          </w:p>
        </w:tc>
        <w:tc>
          <w:tcPr>
            <w:tcW w:w="5699" w:type="dxa"/>
            <w:gridSpan w:val="2"/>
          </w:tcPr>
          <w:p w:rsidR="00E60432" w:rsidRPr="007F2E03" w:rsidRDefault="00E60432" w:rsidP="000564DB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</w:rPr>
            </w:pPr>
            <w:r w:rsidRPr="007F2E03">
              <w:rPr>
                <w:rFonts w:eastAsia="Calibri"/>
                <w:b/>
                <w:bCs/>
              </w:rPr>
              <w:t>Wymagana minimalna liczba punktów – 15</w:t>
            </w:r>
          </w:p>
        </w:tc>
      </w:tr>
    </w:tbl>
    <w:p w:rsidR="001A4F28" w:rsidRPr="00A13B96" w:rsidRDefault="001A4F28" w:rsidP="00A13B96"/>
    <w:sectPr w:rsidR="001A4F28" w:rsidRPr="00A13B96" w:rsidSect="00715B9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D5F"/>
    <w:multiLevelType w:val="hybridMultilevel"/>
    <w:tmpl w:val="3E3ABA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7C6396"/>
    <w:multiLevelType w:val="hybridMultilevel"/>
    <w:tmpl w:val="B3068332"/>
    <w:lvl w:ilvl="0" w:tplc="A0323B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830C3C"/>
    <w:multiLevelType w:val="hybridMultilevel"/>
    <w:tmpl w:val="A0B483DA"/>
    <w:lvl w:ilvl="0" w:tplc="A0323B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B62F77"/>
    <w:multiLevelType w:val="hybridMultilevel"/>
    <w:tmpl w:val="59B606A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7176B1"/>
    <w:multiLevelType w:val="hybridMultilevel"/>
    <w:tmpl w:val="38BC02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30611"/>
    <w:multiLevelType w:val="hybridMultilevel"/>
    <w:tmpl w:val="E6025EEE"/>
    <w:lvl w:ilvl="0" w:tplc="88106F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9E6D33"/>
    <w:multiLevelType w:val="hybridMultilevel"/>
    <w:tmpl w:val="2C7A92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811E9"/>
    <w:multiLevelType w:val="hybridMultilevel"/>
    <w:tmpl w:val="A53096DA"/>
    <w:lvl w:ilvl="0" w:tplc="88106F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BF6A37"/>
    <w:multiLevelType w:val="hybridMultilevel"/>
    <w:tmpl w:val="F606E076"/>
    <w:lvl w:ilvl="0" w:tplc="88106F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380D9C"/>
    <w:multiLevelType w:val="hybridMultilevel"/>
    <w:tmpl w:val="026437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DF2A6F"/>
    <w:multiLevelType w:val="hybridMultilevel"/>
    <w:tmpl w:val="51769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E3BD2"/>
    <w:multiLevelType w:val="hybridMultilevel"/>
    <w:tmpl w:val="7118166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8D6314"/>
    <w:multiLevelType w:val="hybridMultilevel"/>
    <w:tmpl w:val="9FA06C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6704A6"/>
    <w:multiLevelType w:val="hybridMultilevel"/>
    <w:tmpl w:val="275EB8E4"/>
    <w:lvl w:ilvl="0" w:tplc="88106F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9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28"/>
    <w:rsid w:val="001A4F28"/>
    <w:rsid w:val="00253134"/>
    <w:rsid w:val="002A371C"/>
    <w:rsid w:val="003D29C7"/>
    <w:rsid w:val="00574055"/>
    <w:rsid w:val="00715B9F"/>
    <w:rsid w:val="00A13B96"/>
    <w:rsid w:val="00A23242"/>
    <w:rsid w:val="00AB5450"/>
    <w:rsid w:val="00AD0BA0"/>
    <w:rsid w:val="00AD1E7E"/>
    <w:rsid w:val="00AD2C41"/>
    <w:rsid w:val="00C97F00"/>
    <w:rsid w:val="00E60432"/>
    <w:rsid w:val="00F7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B9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B9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B9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B9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Lokalna Grupa Działania w Sępólnie Kr</dc:creator>
  <cp:lastModifiedBy>user</cp:lastModifiedBy>
  <cp:revision>2</cp:revision>
  <dcterms:created xsi:type="dcterms:W3CDTF">2013-04-03T12:00:00Z</dcterms:created>
  <dcterms:modified xsi:type="dcterms:W3CDTF">2013-04-03T12:00:00Z</dcterms:modified>
</cp:coreProperties>
</file>