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D9" w:rsidRDefault="00374ED9" w:rsidP="00A0786D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59450" cy="685548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33" w:rsidRDefault="00B55133" w:rsidP="00B55133">
      <w:pPr>
        <w:spacing w:before="0" w:after="0"/>
        <w:jc w:val="right"/>
        <w:rPr>
          <w:rFonts w:ascii="Bookman Old Style" w:eastAsia="Times New Roman" w:hAnsi="Bookman Old Style" w:cs="Times New Roman"/>
          <w:szCs w:val="28"/>
          <w:lang w:eastAsia="pl-PL"/>
        </w:rPr>
      </w:pPr>
    </w:p>
    <w:p w:rsidR="002559D9" w:rsidRPr="00B55133" w:rsidRDefault="00B55133" w:rsidP="00B55133">
      <w:pPr>
        <w:spacing w:before="0" w:after="0"/>
        <w:jc w:val="right"/>
        <w:rPr>
          <w:rFonts w:ascii="Bookman Old Style" w:eastAsia="Times New Roman" w:hAnsi="Bookman Old Style" w:cs="Times New Roman"/>
          <w:szCs w:val="28"/>
          <w:lang w:eastAsia="pl-PL"/>
        </w:rPr>
      </w:pPr>
      <w:r w:rsidRPr="00B55133">
        <w:rPr>
          <w:rFonts w:ascii="Bookman Old Style" w:eastAsia="Times New Roman" w:hAnsi="Bookman Old Style" w:cs="Times New Roman"/>
          <w:szCs w:val="28"/>
          <w:lang w:eastAsia="pl-PL"/>
        </w:rPr>
        <w:t>Zał. Nr 2 do umowy</w:t>
      </w:r>
    </w:p>
    <w:p w:rsidR="00A0786D" w:rsidRPr="00A0786D" w:rsidRDefault="00A0786D" w:rsidP="00A0786D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A0786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HARMONOGRAM PŁATNOŚCI</w:t>
      </w:r>
    </w:p>
    <w:p w:rsidR="00A0786D" w:rsidRPr="004E0A52" w:rsidRDefault="00A0786D" w:rsidP="00A0786D">
      <w:pPr>
        <w:pStyle w:val="Nagwek9"/>
      </w:pPr>
      <w:r>
        <w:t>HARMONOGRAM PŁATNOŚCI</w:t>
      </w:r>
    </w:p>
    <w:tbl>
      <w:tblPr>
        <w:tblStyle w:val="Tabela-Siatka"/>
        <w:tblW w:w="0" w:type="auto"/>
        <w:tblLook w:val="04A0"/>
      </w:tblPr>
      <w:tblGrid>
        <w:gridCol w:w="2518"/>
        <w:gridCol w:w="6692"/>
      </w:tblGrid>
      <w:tr w:rsidR="00A0786D" w:rsidTr="004C56E4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>NAZWA GRANTOBIORCY:</w:t>
            </w:r>
          </w:p>
        </w:tc>
        <w:tc>
          <w:tcPr>
            <w:tcW w:w="6692" w:type="dxa"/>
            <w:vAlign w:val="center"/>
          </w:tcPr>
          <w:p w:rsidR="00A0786D" w:rsidRDefault="00A0786D" w:rsidP="004C56E4">
            <w:pPr>
              <w:rPr>
                <w:rFonts w:ascii="Bookman Old Style" w:hAnsi="Bookman Old Style" w:cs="Arial"/>
              </w:rPr>
            </w:pPr>
          </w:p>
        </w:tc>
      </w:tr>
      <w:tr w:rsidR="00A0786D" w:rsidTr="004C56E4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>NAZWA PROJEKTU OBJĘTEGO GRANTEM:</w:t>
            </w:r>
          </w:p>
        </w:tc>
        <w:tc>
          <w:tcPr>
            <w:tcW w:w="6692" w:type="dxa"/>
            <w:vAlign w:val="center"/>
          </w:tcPr>
          <w:p w:rsidR="00A0786D" w:rsidRDefault="00A0786D" w:rsidP="004C56E4">
            <w:pPr>
              <w:rPr>
                <w:rFonts w:ascii="Bookman Old Style" w:hAnsi="Bookman Old Style" w:cs="Arial"/>
              </w:rPr>
            </w:pPr>
          </w:p>
        </w:tc>
      </w:tr>
      <w:tr w:rsidR="00A0786D" w:rsidTr="004C56E4">
        <w:trPr>
          <w:trHeight w:val="1531"/>
        </w:trPr>
        <w:tc>
          <w:tcPr>
            <w:tcW w:w="2518" w:type="dxa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jc w:val="left"/>
              <w:rPr>
                <w:rFonts w:ascii="Bookman Old Style" w:hAnsi="Bookman Old Style" w:cs="Arial"/>
                <w:sz w:val="18"/>
                <w:szCs w:val="18"/>
              </w:rPr>
            </w:pPr>
            <w:r w:rsidRPr="0094519A">
              <w:rPr>
                <w:rFonts w:ascii="Bookman Old Style" w:hAnsi="Bookman Old Style" w:cs="Arial"/>
                <w:sz w:val="18"/>
                <w:szCs w:val="18"/>
              </w:rPr>
              <w:t xml:space="preserve">NR UMOWY O </w:t>
            </w:r>
            <w:r>
              <w:rPr>
                <w:rFonts w:ascii="Bookman Old Style" w:hAnsi="Bookman Old Style" w:cs="Arial"/>
                <w:sz w:val="18"/>
                <w:szCs w:val="18"/>
              </w:rPr>
              <w:t>DOFINANSOWANIE</w:t>
            </w:r>
            <w:r w:rsidRPr="0094519A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</w:tc>
        <w:tc>
          <w:tcPr>
            <w:tcW w:w="6692" w:type="dxa"/>
            <w:vAlign w:val="center"/>
          </w:tcPr>
          <w:p w:rsidR="00A0786D" w:rsidRDefault="00A0786D" w:rsidP="004C56E4">
            <w:pPr>
              <w:rPr>
                <w:rFonts w:ascii="Bookman Old Style" w:hAnsi="Bookman Old Style" w:cs="Arial"/>
              </w:rPr>
            </w:pPr>
          </w:p>
        </w:tc>
      </w:tr>
    </w:tbl>
    <w:p w:rsidR="00A0786D" w:rsidRPr="006F1BDB" w:rsidRDefault="00A0786D" w:rsidP="00A0786D">
      <w:pPr>
        <w:spacing w:before="120" w:after="120"/>
        <w:rPr>
          <w:rFonts w:ascii="Bookman Old Style" w:hAnsi="Bookman Old Style" w:cs="Arial"/>
        </w:rPr>
      </w:pPr>
    </w:p>
    <w:p w:rsidR="00A0786D" w:rsidRPr="00601016" w:rsidRDefault="00A0786D" w:rsidP="00A0786D">
      <w:pPr>
        <w:pStyle w:val="Nagwek8"/>
        <w:spacing w:after="120"/>
      </w:pPr>
      <w:r w:rsidRPr="00E038AC">
        <w:t>Harmonogram wnioskowania o wypłatę grantu</w:t>
      </w:r>
    </w:p>
    <w:tbl>
      <w:tblPr>
        <w:tblStyle w:val="Tabela-Siatka"/>
        <w:tblW w:w="0" w:type="auto"/>
        <w:tblLook w:val="04A0"/>
      </w:tblPr>
      <w:tblGrid>
        <w:gridCol w:w="3085"/>
        <w:gridCol w:w="6125"/>
      </w:tblGrid>
      <w:tr w:rsidR="00A0786D" w:rsidTr="004C56E4">
        <w:trPr>
          <w:trHeight w:val="1531"/>
        </w:trPr>
        <w:tc>
          <w:tcPr>
            <w:tcW w:w="3085" w:type="dxa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NUMER KONTA, NA KTÓRE MA ZOSTAĆ PRZELANA TRANSZA:</w:t>
            </w:r>
          </w:p>
        </w:tc>
        <w:tc>
          <w:tcPr>
            <w:tcW w:w="6125" w:type="dxa"/>
            <w:vAlign w:val="center"/>
          </w:tcPr>
          <w:p w:rsidR="00A0786D" w:rsidRDefault="00A0786D" w:rsidP="004C56E4"/>
        </w:tc>
      </w:tr>
    </w:tbl>
    <w:p w:rsidR="00A0786D" w:rsidRDefault="00A0786D" w:rsidP="00A0786D">
      <w:pPr>
        <w:rPr>
          <w:rFonts w:ascii="Bookman Old Style" w:hAnsi="Bookman Old Style"/>
          <w:lang w:eastAsia="pl-PL"/>
        </w:rPr>
      </w:pPr>
    </w:p>
    <w:p w:rsidR="00A0786D" w:rsidRDefault="00A0786D" w:rsidP="00A0786D">
      <w:pPr>
        <w:pStyle w:val="Nagwek4"/>
        <w:sectPr w:rsidR="00A0786D" w:rsidSect="002559D9">
          <w:footerReference w:type="default" r:id="rId7"/>
          <w:pgSz w:w="11906" w:h="16838"/>
          <w:pgMar w:top="1100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ayout w:type="fixed"/>
        <w:tblLook w:val="04A0"/>
      </w:tblPr>
      <w:tblGrid>
        <w:gridCol w:w="702"/>
        <w:gridCol w:w="1057"/>
        <w:gridCol w:w="1031"/>
        <w:gridCol w:w="936"/>
        <w:gridCol w:w="938"/>
        <w:gridCol w:w="1031"/>
        <w:gridCol w:w="1687"/>
        <w:gridCol w:w="936"/>
        <w:gridCol w:w="970"/>
      </w:tblGrid>
      <w:tr w:rsidR="00A0786D" w:rsidRPr="00F30897" w:rsidTr="004C56E4">
        <w:trPr>
          <w:trHeight w:val="473"/>
        </w:trPr>
        <w:tc>
          <w:tcPr>
            <w:tcW w:w="378" w:type="pct"/>
            <w:vMerge w:val="restar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lastRenderedPageBreak/>
              <w:t>NUMER TRANSZY</w:t>
            </w:r>
          </w:p>
        </w:tc>
        <w:tc>
          <w:tcPr>
            <w:tcW w:w="569" w:type="pct"/>
            <w:vMerge w:val="restart"/>
            <w:shd w:val="clear" w:color="auto" w:fill="B4C6E7" w:themeFill="accent1" w:themeFillTint="66"/>
            <w:vAlign w:val="center"/>
          </w:tcPr>
          <w:p w:rsidR="00A0786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ZALICZKA (Z) </w:t>
            </w:r>
          </w:p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/ REFUNDACJA (R)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 xml:space="preserve">WARTOŚĆ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ZALICZKI LUB REFUNDACJI </w:t>
            </w:r>
            <w:r w:rsidRPr="0094519A">
              <w:rPr>
                <w:rFonts w:ascii="Bookman Old Style" w:hAnsi="Bookman Old Style"/>
                <w:sz w:val="18"/>
                <w:szCs w:val="18"/>
              </w:rPr>
              <w:t>[PLN]</w:t>
            </w:r>
          </w:p>
        </w:tc>
        <w:tc>
          <w:tcPr>
            <w:tcW w:w="1009" w:type="pct"/>
            <w:gridSpan w:val="2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OKRES SPRAWOZDAWCZY</w:t>
            </w:r>
          </w:p>
        </w:tc>
        <w:tc>
          <w:tcPr>
            <w:tcW w:w="555" w:type="pct"/>
            <w:vMerge w:val="restar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PONIESIONE WYDATKI [PLN]</w:t>
            </w:r>
          </w:p>
        </w:tc>
        <w:tc>
          <w:tcPr>
            <w:tcW w:w="908" w:type="pct"/>
            <w:vMerge w:val="restar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DZIAŁANIA PLANOWANE DO ZREALIZOWANIA W OKRESIE SPRAWOZDAWCZYM</w:t>
            </w:r>
          </w:p>
        </w:tc>
        <w:tc>
          <w:tcPr>
            <w:tcW w:w="1026" w:type="pct"/>
            <w:gridSpan w:val="2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WSKAŹNIKI, KTÓRE MAJĄ ZOSTAĆ OSIĄGNIĘTE W TRAKCIE OKRESU SPRAWOZDAWCZEGO</w:t>
            </w:r>
          </w:p>
        </w:tc>
      </w:tr>
      <w:tr w:rsidR="00A0786D" w:rsidRPr="00F30897" w:rsidTr="004C56E4">
        <w:trPr>
          <w:trHeight w:val="472"/>
        </w:trPr>
        <w:tc>
          <w:tcPr>
            <w:tcW w:w="378" w:type="pct"/>
            <w:vMerge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B4C6E7" w:themeFill="accent1" w:themeFillTint="66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5" w:type="pct"/>
            <w:vMerge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4519A">
              <w:rPr>
                <w:rFonts w:ascii="Bookman Old Style" w:hAnsi="Bookman Old Style"/>
                <w:sz w:val="14"/>
                <w:szCs w:val="14"/>
              </w:rPr>
              <w:t xml:space="preserve">OD </w:t>
            </w:r>
            <w:r w:rsidRPr="0094519A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05" w:type="pc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4519A">
              <w:rPr>
                <w:rFonts w:ascii="Bookman Old Style" w:hAnsi="Bookman Old Style"/>
                <w:sz w:val="14"/>
                <w:szCs w:val="14"/>
              </w:rPr>
              <w:t>DO</w:t>
            </w:r>
            <w:r w:rsidRPr="0094519A">
              <w:rPr>
                <w:rFonts w:ascii="Bookman Old Style" w:hAnsi="Bookman Old Style"/>
                <w:sz w:val="14"/>
                <w:szCs w:val="14"/>
              </w:rPr>
              <w:br/>
              <w:t>[MM RRRR]*</w:t>
            </w:r>
          </w:p>
        </w:tc>
        <w:tc>
          <w:tcPr>
            <w:tcW w:w="555" w:type="pct"/>
            <w:vMerge/>
            <w:shd w:val="clear" w:color="auto" w:fill="B4C6E7" w:themeFill="accent1" w:themeFillTint="66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08" w:type="pct"/>
            <w:vMerge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PRODUKTU</w:t>
            </w:r>
          </w:p>
        </w:tc>
        <w:tc>
          <w:tcPr>
            <w:tcW w:w="522" w:type="pct"/>
            <w:shd w:val="clear" w:color="auto" w:fill="B4C6E7" w:themeFill="accent1" w:themeFillTint="66"/>
            <w:vAlign w:val="center"/>
          </w:tcPr>
          <w:p w:rsidR="00A0786D" w:rsidRPr="0094519A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519A">
              <w:rPr>
                <w:rFonts w:ascii="Bookman Old Style" w:hAnsi="Bookman Old Style"/>
                <w:sz w:val="18"/>
                <w:szCs w:val="18"/>
              </w:rPr>
              <w:t>REZULTATU</w:t>
            </w:r>
          </w:p>
        </w:tc>
      </w:tr>
      <w:tr w:rsidR="00A0786D" w:rsidRPr="00F30897" w:rsidTr="004C56E4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  <w:vAlign w:val="center"/>
          </w:tcPr>
          <w:p w:rsidR="00A0786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14"/>
                <w:szCs w:val="14"/>
              </w:rPr>
            </w:pPr>
            <w:r w:rsidRPr="00127B40">
              <w:rPr>
                <w:rFonts w:ascii="Bookman Old Style" w:hAnsi="Bookman Old Style"/>
                <w:sz w:val="20"/>
                <w:szCs w:val="20"/>
              </w:rPr>
              <w:t>Nie dotyczy</w:t>
            </w:r>
            <w:r w:rsidRPr="00127B40">
              <w:rPr>
                <w:rFonts w:ascii="Bookman Old Style" w:hAnsi="Bookman Old Style"/>
                <w:sz w:val="20"/>
                <w:szCs w:val="20"/>
              </w:rPr>
              <w:br/>
              <w:t>(wniosek zaliczkowy zerowy)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:rsidR="00A0786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908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04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Nie dotyczy</w:t>
            </w:r>
          </w:p>
        </w:tc>
      </w:tr>
      <w:tr w:rsidR="00A0786D" w:rsidRPr="00F30897" w:rsidTr="004C56E4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394476507"/>
            <w:placeholder>
              <w:docPart w:val="EA91634933044164BF161495BD126F66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4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jc w:val="center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1692132412"/>
            <w:placeholder>
              <w:docPart w:val="EA91634933044164BF161495BD126F66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jc w:val="center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69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2025775524"/>
            <w:placeholder>
              <w:docPart w:val="F1F9DE21E9C244CA9FED058B755968A8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4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192193948"/>
            <w:placeholder>
              <w:docPart w:val="F1F9DE21E9C244CA9FED058B755968A8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510"/>
        </w:trPr>
        <w:tc>
          <w:tcPr>
            <w:tcW w:w="378" w:type="pct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569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A0786D" w:rsidRPr="00205E99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-16009280"/>
            <w:placeholder>
              <w:docPart w:val="9EBCE58D31814B2793D4449ADF0B4E55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4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808080"/>
              <w:sz w:val="14"/>
              <w:szCs w:val="14"/>
            </w:rPr>
            <w:id w:val="2028056540"/>
            <w:placeholder>
              <w:docPart w:val="9EBCE58D31814B2793D4449ADF0B4E55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vAlign w:val="center"/>
              </w:tcPr>
              <w:p w:rsidR="00A0786D" w:rsidRPr="000A40BD" w:rsidRDefault="00A0786D" w:rsidP="004C56E4">
                <w:pPr>
                  <w:pStyle w:val="Akapitzlist"/>
                  <w:spacing w:before="0" w:line="240" w:lineRule="auto"/>
                  <w:ind w:left="0"/>
                  <w:rPr>
                    <w:rFonts w:ascii="Bookman Old Style" w:hAnsi="Bookman Old Style"/>
                    <w:sz w:val="14"/>
                    <w:szCs w:val="14"/>
                  </w:rPr>
                </w:pPr>
                <w:r w:rsidRPr="000A40BD">
                  <w:rPr>
                    <w:rStyle w:val="Tekstzastpczy"/>
                    <w:sz w:val="14"/>
                    <w:szCs w:val="14"/>
                  </w:rPr>
                  <w:t>Kliknij tutaj, aby wprowadzić datę.</w:t>
                </w:r>
              </w:p>
            </w:tc>
          </w:sdtContent>
        </w:sdt>
        <w:tc>
          <w:tcPr>
            <w:tcW w:w="555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:rsidR="00A0786D" w:rsidRPr="00C97FA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97FAD">
              <w:rPr>
                <w:rFonts w:ascii="Bookman Old Style" w:hAnsi="Bookman Old Style"/>
                <w:sz w:val="18"/>
                <w:szCs w:val="18"/>
              </w:rPr>
              <w:t>SUMA</w:t>
            </w:r>
            <w:r w:rsidRPr="00C97FAD">
              <w:rPr>
                <w:rStyle w:val="Odwoanieprzypisudolnego"/>
                <w:sz w:val="18"/>
                <w:szCs w:val="18"/>
              </w:rPr>
              <w:footnoteReference w:id="1"/>
            </w:r>
            <w:r w:rsidRPr="00C97FAD">
              <w:rPr>
                <w:rFonts w:ascii="Bookman Old Style" w:hAnsi="Bookman Old Style"/>
                <w:sz w:val="18"/>
                <w:szCs w:val="18"/>
              </w:rPr>
              <w:t xml:space="preserve"> [PLN]:</w:t>
            </w:r>
          </w:p>
        </w:tc>
        <w:tc>
          <w:tcPr>
            <w:tcW w:w="555" w:type="pct"/>
            <w:vAlign w:val="center"/>
          </w:tcPr>
          <w:p w:rsidR="00A0786D" w:rsidRPr="00E5253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shd w:val="clear" w:color="auto" w:fill="D9E2F3" w:themeFill="accent1" w:themeFillTint="33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A0786D" w:rsidRPr="00E5253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3"/>
            <w:shd w:val="clear" w:color="auto" w:fill="D9E2F3" w:themeFill="accent1" w:themeFillTint="33"/>
            <w:vAlign w:val="center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:rsidR="00A0786D" w:rsidRPr="00C97FA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97FAD">
              <w:rPr>
                <w:rFonts w:ascii="Bookman Old Style" w:hAnsi="Bookman Old Style"/>
                <w:sz w:val="18"/>
                <w:szCs w:val="18"/>
              </w:rPr>
              <w:t>WYSOKOŚĆ POWIERZONEGO GRANTU [PLN]:</w:t>
            </w:r>
          </w:p>
        </w:tc>
        <w:tc>
          <w:tcPr>
            <w:tcW w:w="555" w:type="pct"/>
            <w:vAlign w:val="center"/>
          </w:tcPr>
          <w:p w:rsidR="00A0786D" w:rsidRPr="00E5253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98" w:type="pct"/>
            <w:gridSpan w:val="6"/>
            <w:shd w:val="clear" w:color="auto" w:fill="D9E2F3" w:themeFill="accent1" w:themeFillTint="33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510"/>
        </w:trPr>
        <w:tc>
          <w:tcPr>
            <w:tcW w:w="947" w:type="pct"/>
            <w:gridSpan w:val="2"/>
            <w:shd w:val="clear" w:color="auto" w:fill="D9E2F3" w:themeFill="accent1" w:themeFillTint="33"/>
            <w:vAlign w:val="center"/>
          </w:tcPr>
          <w:p w:rsidR="00A0786D" w:rsidRPr="00C97FA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PROJEKTU</w:t>
            </w:r>
            <w:r w:rsidRPr="00C97FAD">
              <w:rPr>
                <w:rFonts w:ascii="Bookman Old Style" w:hAnsi="Bookman Old Style"/>
                <w:sz w:val="18"/>
                <w:szCs w:val="18"/>
              </w:rPr>
              <w:t xml:space="preserve"> [PLN]:</w:t>
            </w:r>
          </w:p>
        </w:tc>
        <w:tc>
          <w:tcPr>
            <w:tcW w:w="1564" w:type="pct"/>
            <w:gridSpan w:val="3"/>
            <w:shd w:val="clear" w:color="auto" w:fill="D9E2F3" w:themeFill="accent1" w:themeFillTint="33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0786D" w:rsidRPr="00E5253D" w:rsidRDefault="00A0786D" w:rsidP="004C56E4">
            <w:pPr>
              <w:pStyle w:val="Akapitzlist"/>
              <w:spacing w:before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3"/>
            <w:shd w:val="clear" w:color="auto" w:fill="D9E2F3" w:themeFill="accent1" w:themeFillTint="33"/>
          </w:tcPr>
          <w:p w:rsidR="00A0786D" w:rsidRPr="00F30897" w:rsidRDefault="00A0786D" w:rsidP="004C56E4">
            <w:pPr>
              <w:pStyle w:val="Akapitzlist"/>
              <w:spacing w:before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786D" w:rsidRPr="00F30897" w:rsidTr="004C56E4">
        <w:trPr>
          <w:trHeight w:val="261"/>
        </w:trPr>
        <w:tc>
          <w:tcPr>
            <w:tcW w:w="5000" w:type="pct"/>
            <w:gridSpan w:val="9"/>
            <w:shd w:val="clear" w:color="auto" w:fill="B4C6E7" w:themeFill="accent1" w:themeFillTint="66"/>
          </w:tcPr>
          <w:p w:rsidR="00A0786D" w:rsidRDefault="00A0786D" w:rsidP="004C56E4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3246D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przypadku wniosku zaliczkowego zerowego należy wstawić datę </w:t>
            </w:r>
          </w:p>
          <w:p w:rsidR="00A0786D" w:rsidRPr="00F3246D" w:rsidRDefault="00A0786D" w:rsidP="004C56E4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:rsidR="00A0786D" w:rsidRDefault="00A0786D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/>
      </w:tblPr>
      <w:tblGrid>
        <w:gridCol w:w="421"/>
        <w:gridCol w:w="3969"/>
        <w:gridCol w:w="425"/>
        <w:gridCol w:w="3956"/>
        <w:gridCol w:w="418"/>
      </w:tblGrid>
      <w:tr w:rsidR="00A0786D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</w:tr>
      <w:tr w:rsidR="00A0786D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6D" w:rsidRDefault="00A0786D" w:rsidP="004C56E4">
            <w:pPr>
              <w:jc w:val="center"/>
              <w:rPr>
                <w:rFonts w:ascii="Bookman Old Style" w:hAnsi="Bookman Old Style"/>
              </w:rPr>
            </w:pPr>
          </w:p>
          <w:p w:rsidR="00A0786D" w:rsidRPr="000F04E9" w:rsidRDefault="00A0786D" w:rsidP="00A0786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6D" w:rsidRDefault="00A0786D" w:rsidP="004C56E4">
            <w:pPr>
              <w:jc w:val="center"/>
              <w:rPr>
                <w:rFonts w:ascii="Bookman Old Style" w:hAnsi="Bookman Old Style"/>
              </w:rPr>
            </w:pPr>
          </w:p>
          <w:p w:rsidR="00A0786D" w:rsidRDefault="00A0786D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</w:tr>
      <w:tr w:rsidR="00A0786D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A0786D" w:rsidRDefault="00A0786D" w:rsidP="004C56E4">
            <w:pPr>
              <w:rPr>
                <w:rFonts w:ascii="Bookman Old Style" w:hAnsi="Bookman Old Style"/>
              </w:rPr>
            </w:pPr>
          </w:p>
        </w:tc>
      </w:tr>
    </w:tbl>
    <w:p w:rsidR="00A0786D" w:rsidRPr="00A0786D" w:rsidRDefault="00A0786D">
      <w:pPr>
        <w:rPr>
          <w:rFonts w:ascii="Bookman Old Style" w:hAnsi="Bookman Old Style"/>
        </w:rPr>
      </w:pPr>
      <w:bookmarkStart w:id="0" w:name="_GoBack"/>
      <w:bookmarkEnd w:id="0"/>
    </w:p>
    <w:sectPr w:rsidR="00A0786D" w:rsidRPr="00A0786D" w:rsidSect="00A0786D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D6" w:rsidRDefault="00212CD6" w:rsidP="00A0786D">
      <w:pPr>
        <w:spacing w:before="0" w:after="0" w:line="240" w:lineRule="auto"/>
      </w:pPr>
      <w:r>
        <w:separator/>
      </w:r>
    </w:p>
  </w:endnote>
  <w:endnote w:type="continuationSeparator" w:id="0">
    <w:p w:rsidR="00212CD6" w:rsidRDefault="00212CD6" w:rsidP="00A07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12930"/>
      <w:docPartObj>
        <w:docPartGallery w:val="Page Numbers (Bottom of Page)"/>
        <w:docPartUnique/>
      </w:docPartObj>
    </w:sdtPr>
    <w:sdtContent>
      <w:p w:rsidR="00A0786D" w:rsidRDefault="00C41B85">
        <w:pPr>
          <w:pStyle w:val="Stopka"/>
          <w:jc w:val="right"/>
        </w:pPr>
        <w:r>
          <w:fldChar w:fldCharType="begin"/>
        </w:r>
        <w:r w:rsidR="00A0786D">
          <w:instrText>PAGE   \* MERGEFORMAT</w:instrText>
        </w:r>
        <w:r>
          <w:fldChar w:fldCharType="separate"/>
        </w:r>
        <w:r w:rsidR="00374ED9">
          <w:rPr>
            <w:noProof/>
          </w:rPr>
          <w:t>1</w:t>
        </w:r>
        <w:r>
          <w:fldChar w:fldCharType="end"/>
        </w:r>
      </w:p>
    </w:sdtContent>
  </w:sdt>
  <w:p w:rsidR="00A0786D" w:rsidRDefault="00A07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D6" w:rsidRDefault="00212CD6" w:rsidP="00A0786D">
      <w:pPr>
        <w:spacing w:before="0" w:after="0" w:line="240" w:lineRule="auto"/>
      </w:pPr>
      <w:r>
        <w:separator/>
      </w:r>
    </w:p>
  </w:footnote>
  <w:footnote w:type="continuationSeparator" w:id="0">
    <w:p w:rsidR="00212CD6" w:rsidRDefault="00212CD6" w:rsidP="00A0786D">
      <w:pPr>
        <w:spacing w:before="0" w:after="0" w:line="240" w:lineRule="auto"/>
      </w:pPr>
      <w:r>
        <w:continuationSeparator/>
      </w:r>
    </w:p>
  </w:footnote>
  <w:footnote w:id="1">
    <w:p w:rsidR="00A0786D" w:rsidRDefault="00A0786D" w:rsidP="00A0786D">
      <w:pPr>
        <w:pStyle w:val="Tekstprzypisudolnego"/>
      </w:pPr>
      <w:r>
        <w:rPr>
          <w:rStyle w:val="Odwoanieprzypisudolnego"/>
        </w:rPr>
        <w:footnoteRef/>
      </w:r>
      <w:r>
        <w:t xml:space="preserve"> Suma wypłacanych transz nie może przekroczyć wysokości powierzonego grantu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D0731"/>
    <w:rsid w:val="00025A33"/>
    <w:rsid w:val="000C6CDA"/>
    <w:rsid w:val="00212CD6"/>
    <w:rsid w:val="002559D9"/>
    <w:rsid w:val="00374ED9"/>
    <w:rsid w:val="003D0731"/>
    <w:rsid w:val="00647BE5"/>
    <w:rsid w:val="00696D94"/>
    <w:rsid w:val="007F656F"/>
    <w:rsid w:val="00A0786D"/>
    <w:rsid w:val="00B327A2"/>
    <w:rsid w:val="00B55133"/>
    <w:rsid w:val="00BC2B84"/>
    <w:rsid w:val="00C41B85"/>
    <w:rsid w:val="00CE310B"/>
    <w:rsid w:val="00F4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86D"/>
    <w:pPr>
      <w:spacing w:before="240" w:line="360" w:lineRule="auto"/>
      <w:jc w:val="both"/>
    </w:p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0786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E2F3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0786D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4C6E7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0786D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0786D"/>
    <w:rPr>
      <w:rFonts w:ascii="Bookman Old Style" w:eastAsia="Times New Roman" w:hAnsi="Bookman Old Style" w:cstheme="majorBidi"/>
      <w:i/>
      <w:iCs/>
      <w:shd w:val="clear" w:color="auto" w:fill="D9E2F3" w:themeFill="accent1" w:themeFillTint="33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786D"/>
    <w:rPr>
      <w:rFonts w:ascii="Bookman Old Style" w:eastAsiaTheme="majorEastAsia" w:hAnsi="Bookman Old Style" w:cstheme="majorBidi"/>
      <w:color w:val="B4C6E7" w:themeColor="accent1" w:themeTint="66"/>
      <w:sz w:val="20"/>
      <w:szCs w:val="21"/>
      <w:shd w:val="clear" w:color="auto" w:fill="2F5496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A0786D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A0786D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0786D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A0786D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A0786D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A0786D"/>
  </w:style>
  <w:style w:type="table" w:styleId="Tabela-Siatka">
    <w:name w:val="Table Grid"/>
    <w:basedOn w:val="Standardowy"/>
    <w:uiPriority w:val="39"/>
    <w:rsid w:val="00A0786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786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078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86D"/>
  </w:style>
  <w:style w:type="paragraph" w:styleId="Stopka">
    <w:name w:val="footer"/>
    <w:basedOn w:val="Normalny"/>
    <w:link w:val="StopkaZnak"/>
    <w:uiPriority w:val="99"/>
    <w:unhideWhenUsed/>
    <w:rsid w:val="00A078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86D"/>
  </w:style>
  <w:style w:type="paragraph" w:styleId="Tekstdymka">
    <w:name w:val="Balloon Text"/>
    <w:basedOn w:val="Normalny"/>
    <w:link w:val="TekstdymkaZnak"/>
    <w:uiPriority w:val="99"/>
    <w:semiHidden/>
    <w:unhideWhenUsed/>
    <w:rsid w:val="002559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91634933044164BF161495BD12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E2B8-98E5-4375-B8C1-2E6EC3532D68}"/>
      </w:docPartPr>
      <w:docPartBody>
        <w:p w:rsidR="00054232" w:rsidRDefault="00844CD4" w:rsidP="00844CD4">
          <w:pPr>
            <w:pStyle w:val="EA91634933044164BF161495BD126F66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1F9DE21E9C244CA9FED058B75596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374B6-930A-4643-A7B2-82931A207C92}"/>
      </w:docPartPr>
      <w:docPartBody>
        <w:p w:rsidR="00054232" w:rsidRDefault="00844CD4" w:rsidP="00844CD4">
          <w:pPr>
            <w:pStyle w:val="F1F9DE21E9C244CA9FED058B755968A8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EBCE58D31814B2793D4449ADF0B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34402-E2FB-4295-9B09-901C0BDFC602}"/>
      </w:docPartPr>
      <w:docPartBody>
        <w:p w:rsidR="00054232" w:rsidRDefault="00844CD4" w:rsidP="00844CD4">
          <w:pPr>
            <w:pStyle w:val="9EBCE58D31814B2793D4449ADF0B4E55"/>
          </w:pPr>
          <w:r w:rsidRPr="0026208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4CD4"/>
    <w:rsid w:val="00054232"/>
    <w:rsid w:val="002F0EAA"/>
    <w:rsid w:val="003212C1"/>
    <w:rsid w:val="006C562F"/>
    <w:rsid w:val="00844CD4"/>
    <w:rsid w:val="00865705"/>
    <w:rsid w:val="00A140EF"/>
    <w:rsid w:val="00F6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4CD4"/>
    <w:rPr>
      <w:color w:val="808080"/>
    </w:rPr>
  </w:style>
  <w:style w:type="paragraph" w:customStyle="1" w:styleId="EA91634933044164BF161495BD126F66">
    <w:name w:val="EA91634933044164BF161495BD126F66"/>
    <w:rsid w:val="00844CD4"/>
  </w:style>
  <w:style w:type="paragraph" w:customStyle="1" w:styleId="F1F9DE21E9C244CA9FED058B755968A8">
    <w:name w:val="F1F9DE21E9C244CA9FED058B755968A8"/>
    <w:rsid w:val="00844CD4"/>
  </w:style>
  <w:style w:type="paragraph" w:customStyle="1" w:styleId="9EBCE58D31814B2793D4449ADF0B4E55">
    <w:name w:val="9EBCE58D31814B2793D4449ADF0B4E55"/>
    <w:rsid w:val="00844C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1095</Characters>
  <Application>Microsoft Office Word</Application>
  <DocSecurity>0</DocSecurity>
  <Lines>9</Lines>
  <Paragraphs>2</Paragraphs>
  <ScaleCrop>false</ScaleCrop>
  <Company>Dell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Monika</cp:lastModifiedBy>
  <cp:revision>7</cp:revision>
  <dcterms:created xsi:type="dcterms:W3CDTF">2018-06-06T08:54:00Z</dcterms:created>
  <dcterms:modified xsi:type="dcterms:W3CDTF">2018-07-03T07:12:00Z</dcterms:modified>
</cp:coreProperties>
</file>